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4B5" w:rsidRDefault="003B64B5" w:rsidP="003B64B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3B64B5" w:rsidRDefault="003B64B5" w:rsidP="003B64B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3B64B5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B5" w:rsidRP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4B5">
              <w:rPr>
                <w:rFonts w:ascii="Times New Roman" w:hAnsi="Times New Roman" w:cs="Times New Roman"/>
                <w:b/>
                <w:sz w:val="24"/>
                <w:szCs w:val="24"/>
              </w:rPr>
              <w:t>№ 28, № 29</w:t>
            </w:r>
          </w:p>
        </w:tc>
      </w:tr>
      <w:tr w:rsidR="003B64B5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B5" w:rsidRPr="003B64B5" w:rsidRDefault="003B64B5" w:rsidP="003B64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Сила души.</w:t>
            </w:r>
          </w:p>
          <w:p w:rsidR="003B64B5" w:rsidRPr="003B64B5" w:rsidRDefault="003B64B5" w:rsidP="003B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4B5">
              <w:rPr>
                <w:rFonts w:ascii="Times New Roman" w:eastAsia="Calibri" w:hAnsi="Times New Roman" w:cs="Times New Roman"/>
                <w:sz w:val="24"/>
                <w:szCs w:val="24"/>
              </w:rPr>
              <w:t>Различие падежей имён существительных.</w:t>
            </w:r>
          </w:p>
        </w:tc>
      </w:tr>
      <w:tr w:rsidR="003B64B5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B5" w:rsidRPr="003B64B5" w:rsidRDefault="003B64B5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вспомнит о различиях падежей, роли имён существительных в предложении и речи.</w:t>
            </w:r>
          </w:p>
        </w:tc>
      </w:tr>
      <w:tr w:rsidR="003B64B5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772795</wp:posOffset>
                  </wp:positionH>
                  <wp:positionV relativeFrom="paragraph">
                    <wp:posOffset>107950</wp:posOffset>
                  </wp:positionV>
                  <wp:extent cx="4133850" cy="2272665"/>
                  <wp:effectExtent l="19050" t="19050" r="19050" b="13335"/>
                  <wp:wrapNone/>
                  <wp:docPr id="1" name="Рисунок 1" descr="https://avatars.mds.yandex.net/get-pdb/2265372/99cfe20b-89c0-4170-8672-3cdcdb22808d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get-pdb/2265372/99cfe20b-89c0-4170-8672-3cdcdb22808d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84" t="15099" r="12927" b="48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0" cy="2272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64B5">
              <w:rPr>
                <w:rFonts w:ascii="Times New Roman" w:hAnsi="Times New Roman" w:cs="Times New Roman"/>
                <w:b/>
                <w:sz w:val="24"/>
                <w:szCs w:val="24"/>
              </w:rPr>
              <w:t>Запомни:</w:t>
            </w:r>
          </w:p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4B5" w:rsidRPr="00C4493E" w:rsidRDefault="003B64B5" w:rsidP="00724C6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493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Запомни различия:</w:t>
            </w:r>
          </w:p>
          <w:p w:rsidR="003B64B5" w:rsidRDefault="00C4493E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22225</wp:posOffset>
                  </wp:positionV>
                  <wp:extent cx="3114675" cy="1743075"/>
                  <wp:effectExtent l="19050" t="0" r="9525" b="0"/>
                  <wp:wrapNone/>
                  <wp:docPr id="4" name="Рисунок 4" descr="https://i1.wp.com/xn--i1abbnckbmcl9fb.xn--p1ai/%D1%81%D1%82%D0%B0%D1%82%D1%8C%D0%B8/640602/presentation/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1.wp.com/xn--i1abbnckbmcl9fb.xn--p1ai/%D1%81%D1%82%D0%B0%D1%82%D1%8C%D0%B8/640602/presentation/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5013" t="31197" r="3634" b="113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493E" w:rsidRDefault="00C4493E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493E" w:rsidRDefault="00C4493E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493E" w:rsidRDefault="00C4493E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493E" w:rsidRDefault="00C4493E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493E" w:rsidRDefault="00C4493E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493E" w:rsidRDefault="00C4493E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493E" w:rsidRDefault="00C4493E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4B5" w:rsidRDefault="003B64B5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216A" w:rsidRDefault="000E216A" w:rsidP="000E2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посмотри видео урок о различии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пройдя по ссылке:</w:t>
            </w:r>
          </w:p>
          <w:p w:rsidR="003B64B5" w:rsidRDefault="000E216A" w:rsidP="000E216A">
            <w:hyperlink r:id="rId6" w:history="1">
              <w:r w:rsidRPr="00935C9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https://www.youtube.com/watch?v=NYod85aAM1Y</w:t>
              </w:r>
            </w:hyperlink>
          </w:p>
          <w:p w:rsidR="000E216A" w:rsidRDefault="000E216A" w:rsidP="000E21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B5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B5" w:rsidRP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B64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3B64B5" w:rsidRDefault="003B64B5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3B64B5" w:rsidRDefault="004E13DF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B64B5" w:rsidRPr="002D60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https://www.opiq.kz/kit/41/chapter/3987</w:t>
              </w:r>
            </w:hyperlink>
            <w:r w:rsidR="003B6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64B5" w:rsidRDefault="003B64B5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</w:t>
            </w:r>
            <w:r w:rsidR="00C4493E">
              <w:rPr>
                <w:rFonts w:ascii="Times New Roman" w:hAnsi="Times New Roman" w:cs="Times New Roman"/>
                <w:sz w:val="24"/>
                <w:szCs w:val="24"/>
              </w:rPr>
              <w:t xml:space="preserve"> 1А</w:t>
            </w:r>
            <w:proofErr w:type="gramStart"/>
            <w:r w:rsidR="00C4493E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00FE1" w:rsidRDefault="00F00FE1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4B5" w:rsidRDefault="00F00FE1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зеленой тетради выполни задание № 4Б</w:t>
            </w:r>
          </w:p>
          <w:p w:rsidR="003B64B5" w:rsidRPr="003B64B5" w:rsidRDefault="003B64B5" w:rsidP="003B64B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3B64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урок:</w:t>
            </w:r>
          </w:p>
          <w:p w:rsidR="003B64B5" w:rsidRDefault="003B64B5" w:rsidP="003B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3B64B5" w:rsidRDefault="004E13DF" w:rsidP="003B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B64B5" w:rsidRPr="002D60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https://www.opiq.kz/kit/41/chapter/3987</w:t>
              </w:r>
            </w:hyperlink>
            <w:r w:rsidR="003B6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64B5" w:rsidRDefault="003B64B5" w:rsidP="003B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</w:t>
            </w:r>
            <w:r w:rsidR="00F00FE1">
              <w:rPr>
                <w:rFonts w:ascii="Times New Roman" w:hAnsi="Times New Roman" w:cs="Times New Roman"/>
                <w:sz w:val="24"/>
                <w:szCs w:val="24"/>
              </w:rPr>
              <w:t>дания в электронном учебнике № 3Б, № 4В</w:t>
            </w:r>
          </w:p>
          <w:p w:rsidR="003B64B5" w:rsidRDefault="003B64B5" w:rsidP="003B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4B5" w:rsidRDefault="003B64B5" w:rsidP="003B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задание № </w:t>
            </w:r>
            <w:r w:rsidR="00F00FE1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  <w:p w:rsidR="003B64B5" w:rsidRDefault="003B64B5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B5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для учащихся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B5" w:rsidRP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B64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1 урок:</w:t>
            </w:r>
          </w:p>
          <w:p w:rsidR="003B64B5" w:rsidRDefault="003B64B5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3B64B5" w:rsidRDefault="004E13DF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3B64B5" w:rsidRPr="002D60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https://www.opiq.kz/kit/41/chapter/3987</w:t>
              </w:r>
            </w:hyperlink>
            <w:r w:rsidR="003B6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64B5" w:rsidRDefault="003B64B5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4B5" w:rsidRDefault="003B64B5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задание № </w:t>
            </w:r>
            <w:r w:rsidR="00F00FE1">
              <w:rPr>
                <w:rFonts w:ascii="Times New Roman" w:hAnsi="Times New Roman" w:cs="Times New Roman"/>
                <w:sz w:val="24"/>
                <w:szCs w:val="24"/>
              </w:rPr>
              <w:t>5Б (1-ый вариант)</w:t>
            </w:r>
          </w:p>
          <w:p w:rsidR="003B64B5" w:rsidRPr="003B64B5" w:rsidRDefault="003B64B5" w:rsidP="003B64B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3B64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урок:</w:t>
            </w:r>
          </w:p>
          <w:p w:rsidR="003B64B5" w:rsidRDefault="003B64B5" w:rsidP="003B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3B64B5" w:rsidRDefault="004E13DF" w:rsidP="003B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3B64B5" w:rsidRPr="002D60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https://www.opiq.kz/kit/41/chapter/3987</w:t>
              </w:r>
            </w:hyperlink>
            <w:r w:rsidR="003B6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64B5" w:rsidRDefault="003B64B5" w:rsidP="003B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4B5" w:rsidRDefault="003B64B5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задание № </w:t>
            </w:r>
            <w:r w:rsidR="00F00FE1">
              <w:rPr>
                <w:rFonts w:ascii="Times New Roman" w:hAnsi="Times New Roman" w:cs="Times New Roman"/>
                <w:sz w:val="24"/>
                <w:szCs w:val="24"/>
              </w:rPr>
              <w:t>5Б (2-ой вариант)</w:t>
            </w:r>
          </w:p>
          <w:p w:rsidR="003B64B5" w:rsidRDefault="003B64B5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64B5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B5" w:rsidRDefault="003B64B5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B5" w:rsidRDefault="003B64B5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3B64B5" w:rsidRDefault="003B64B5" w:rsidP="003B64B5"/>
    <w:p w:rsidR="003B64B5" w:rsidRDefault="003B64B5" w:rsidP="003B64B5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8B7381" w:rsidRDefault="008B7381"/>
    <w:sectPr w:rsidR="008B7381" w:rsidSect="008B7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4B5"/>
    <w:rsid w:val="000E216A"/>
    <w:rsid w:val="003B64B5"/>
    <w:rsid w:val="004E13DF"/>
    <w:rsid w:val="008B7381"/>
    <w:rsid w:val="00C4493E"/>
    <w:rsid w:val="00F00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6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B64B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B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64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398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398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NYod85aAM1Y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s://www.opiq.kz/kit/41/chapter/3987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www.opiq.kz/kit/41/chapter/39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2020-07-14T10:06:00Z</dcterms:created>
  <dcterms:modified xsi:type="dcterms:W3CDTF">2020-07-14T16:18:00Z</dcterms:modified>
</cp:coreProperties>
</file>